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B9A1" w14:textId="37AC6338" w:rsidR="00EC703B" w:rsidRPr="00C968D6" w:rsidRDefault="00CD0D24" w:rsidP="00EC703B">
      <w:pPr>
        <w:jc w:val="center"/>
        <w:rPr>
          <w:b/>
          <w:bCs/>
        </w:rPr>
      </w:pPr>
      <w:r>
        <w:rPr>
          <w:b/>
          <w:bCs/>
        </w:rPr>
        <w:t>August</w:t>
      </w:r>
      <w:r w:rsidR="00EC703B" w:rsidRPr="00C968D6">
        <w:rPr>
          <w:b/>
          <w:bCs/>
        </w:rPr>
        <w:t xml:space="preserve"> 2026 PROGRAM DESCRIPTION</w:t>
      </w:r>
    </w:p>
    <w:p w14:paraId="68D423F0" w14:textId="77777777" w:rsidR="00EC703B" w:rsidRPr="00C968D6" w:rsidRDefault="00EC703B" w:rsidP="00EC703B"/>
    <w:p w14:paraId="2DF0591B" w14:textId="55D78B0F" w:rsidR="00EC703B" w:rsidRPr="003C129C" w:rsidRDefault="00446220" w:rsidP="00EC703B">
      <w:pPr>
        <w:rPr>
          <w:rFonts w:cstheme="minorHAnsi"/>
          <w:b/>
          <w:bCs/>
        </w:rPr>
      </w:pPr>
      <w:r>
        <w:rPr>
          <w:rFonts w:cstheme="minorHAnsi"/>
          <w:b/>
          <w:bCs/>
        </w:rPr>
        <w:t>August</w:t>
      </w:r>
      <w:r w:rsidR="00EC703B">
        <w:rPr>
          <w:rFonts w:cstheme="minorHAnsi"/>
          <w:b/>
          <w:bCs/>
        </w:rPr>
        <w:t xml:space="preserve"> 3</w:t>
      </w:r>
      <w:r w:rsidR="00EC703B" w:rsidRPr="00EC703B">
        <w:rPr>
          <w:rFonts w:cstheme="minorHAnsi"/>
          <w:b/>
          <w:bCs/>
          <w:vertAlign w:val="superscript"/>
        </w:rPr>
        <w:t>rd</w:t>
      </w:r>
      <w:r w:rsidR="00EC703B">
        <w:rPr>
          <w:rFonts w:cstheme="minorHAnsi"/>
          <w:b/>
          <w:bCs/>
        </w:rPr>
        <w:t xml:space="preserve"> </w:t>
      </w:r>
    </w:p>
    <w:p w14:paraId="78972E95" w14:textId="77777777" w:rsidR="00EC703B" w:rsidRPr="00C50C72" w:rsidRDefault="00EC703B" w:rsidP="00EC703B">
      <w:pPr>
        <w:rPr>
          <w:b/>
          <w:bCs/>
        </w:rPr>
      </w:pPr>
      <w:r w:rsidRPr="00C50C72">
        <w:rPr>
          <w:b/>
          <w:bCs/>
        </w:rPr>
        <w:t>An Afternoon with the Therapy Dog</w:t>
      </w:r>
    </w:p>
    <w:p w14:paraId="5AE2F8CC" w14:textId="77777777" w:rsidR="00EC703B" w:rsidRDefault="00EC703B" w:rsidP="00EC703B">
      <w:r w:rsidRPr="00934B5F">
        <w:t>AFA, in collaboration with The Good Dog Foundation, will offer an hour-long dog therapy session that will fill your soul as they comfort you in AFA’s Education and Resource Center. Join us to spend time with some furry friends!</w:t>
      </w:r>
    </w:p>
    <w:p w14:paraId="52A4AB7F" w14:textId="13925ABE" w:rsidR="00EC703B" w:rsidRPr="00C968D6" w:rsidRDefault="00446220" w:rsidP="00EC703B">
      <w:pPr>
        <w:rPr>
          <w:b/>
          <w:bCs/>
        </w:rPr>
      </w:pPr>
      <w:r>
        <w:rPr>
          <w:b/>
          <w:bCs/>
        </w:rPr>
        <w:t>August</w:t>
      </w:r>
      <w:r w:rsidR="00EC703B">
        <w:rPr>
          <w:b/>
          <w:bCs/>
        </w:rPr>
        <w:t xml:space="preserve"> 4</w:t>
      </w:r>
      <w:r w:rsidR="00EC703B" w:rsidRPr="00EC703B">
        <w:rPr>
          <w:b/>
          <w:bCs/>
          <w:vertAlign w:val="superscript"/>
        </w:rPr>
        <w:t>th</w:t>
      </w:r>
      <w:r w:rsidR="00EC703B">
        <w:rPr>
          <w:b/>
          <w:bCs/>
        </w:rPr>
        <w:t xml:space="preserve"> </w:t>
      </w:r>
    </w:p>
    <w:p w14:paraId="12540FBD" w14:textId="77777777" w:rsidR="00EC703B" w:rsidRPr="00C968D6" w:rsidRDefault="00EC703B" w:rsidP="00EC703B">
      <w:pPr>
        <w:rPr>
          <w:b/>
          <w:bCs/>
        </w:rPr>
      </w:pPr>
      <w:r w:rsidRPr="00C968D6">
        <w:rPr>
          <w:b/>
          <w:bCs/>
        </w:rPr>
        <w:t>Art Appreciation with Arts and Minds</w:t>
      </w:r>
    </w:p>
    <w:p w14:paraId="3DEC8F04" w14:textId="77777777" w:rsidR="00EC703B" w:rsidRPr="00BF148A" w:rsidRDefault="00EC703B" w:rsidP="00EC703B">
      <w:pPr>
        <w:rPr>
          <w:rFonts w:cstheme="minorHAnsi"/>
        </w:rPr>
      </w:pPr>
      <w:r w:rsidRPr="004A14EB">
        <w:rPr>
          <w:rFonts w:cstheme="minorHAnsi"/>
        </w:rPr>
        <w:t>Take time to experience art with other community members. Join AFA and Arts &amp; Minds for an engaging experience. Visual arts activate the senses, stimulate the brain, and enliven the imagination. In this session, we will view and discuss a work of art from an NYC museum collection. After, you will have opportunities to express yourself through your own artwork.</w:t>
      </w:r>
    </w:p>
    <w:p w14:paraId="0C7DF7F9" w14:textId="4ACB40AD" w:rsidR="0027118A" w:rsidRPr="00C968D6" w:rsidRDefault="00446220" w:rsidP="0027118A">
      <w:pPr>
        <w:rPr>
          <w:b/>
          <w:bCs/>
        </w:rPr>
      </w:pPr>
      <w:r>
        <w:rPr>
          <w:b/>
          <w:bCs/>
        </w:rPr>
        <w:t>August</w:t>
      </w:r>
      <w:r w:rsidR="0027118A">
        <w:rPr>
          <w:b/>
          <w:bCs/>
        </w:rPr>
        <w:t xml:space="preserve"> 6</w:t>
      </w:r>
      <w:r w:rsidR="0027118A" w:rsidRPr="0027118A">
        <w:rPr>
          <w:b/>
          <w:bCs/>
          <w:vertAlign w:val="superscript"/>
        </w:rPr>
        <w:t>th</w:t>
      </w:r>
      <w:r w:rsidR="0027118A">
        <w:rPr>
          <w:b/>
          <w:bCs/>
        </w:rPr>
        <w:t xml:space="preserve"> </w:t>
      </w:r>
    </w:p>
    <w:p w14:paraId="579ECE24" w14:textId="77777777" w:rsidR="0027118A" w:rsidRPr="00EB05E2" w:rsidRDefault="0027118A" w:rsidP="0027118A">
      <w:r w:rsidRPr="00EB05E2">
        <w:rPr>
          <w:b/>
          <w:bCs/>
        </w:rPr>
        <w:t>Beyond Bingo with Jodie</w:t>
      </w:r>
    </w:p>
    <w:p w14:paraId="02572E3F" w14:textId="77777777" w:rsidR="0027118A" w:rsidRPr="005B78EE" w:rsidRDefault="0027118A" w:rsidP="0027118A">
      <w:r w:rsidRPr="00EB05E2">
        <w:t xml:space="preserve">Step into the world of Beyond Bingo with Recreational Therapist Jodie Berman, MS, CTRS, CMDCP. This is not your typical Bingo – it's a joyful and fun experience where everyone can play and win. In this Bingo-inspired game, we will use words, pictures, and images that spark conversations, laughter, and fond memories. Every game is a delightful journey, making Beyond Bingo the most engaging and inclusive bingo experience for everyone involved. </w:t>
      </w:r>
      <w:r>
        <w:t xml:space="preserve">This </w:t>
      </w:r>
      <w:proofErr w:type="spellStart"/>
      <w:proofErr w:type="gramStart"/>
      <w:r>
        <w:t>months</w:t>
      </w:r>
      <w:proofErr w:type="spellEnd"/>
      <w:proofErr w:type="gramEnd"/>
      <w:r>
        <w:t xml:space="preserve"> theme? A celebration of Mother’s Day and all the mother figures in your life.</w:t>
      </w:r>
      <w:r w:rsidRPr="00EB05E2">
        <w:t xml:space="preserve"> Join us in the AFA Teal Room to find out!</w:t>
      </w:r>
    </w:p>
    <w:p w14:paraId="42D1A1A1" w14:textId="2A4ABAE9" w:rsidR="0027118A" w:rsidRDefault="00446220" w:rsidP="0027118A">
      <w:pPr>
        <w:rPr>
          <w:b/>
          <w:bCs/>
        </w:rPr>
      </w:pPr>
      <w:r>
        <w:rPr>
          <w:b/>
          <w:bCs/>
        </w:rPr>
        <w:t>August</w:t>
      </w:r>
      <w:r w:rsidR="0027118A">
        <w:rPr>
          <w:b/>
          <w:bCs/>
        </w:rPr>
        <w:t xml:space="preserve"> 11</w:t>
      </w:r>
      <w:r w:rsidR="0027118A" w:rsidRPr="0027118A">
        <w:rPr>
          <w:b/>
          <w:bCs/>
          <w:vertAlign w:val="superscript"/>
        </w:rPr>
        <w:t>th</w:t>
      </w:r>
      <w:r w:rsidR="0027118A">
        <w:rPr>
          <w:b/>
          <w:bCs/>
        </w:rPr>
        <w:t xml:space="preserve"> </w:t>
      </w:r>
    </w:p>
    <w:p w14:paraId="7F3271EE" w14:textId="77777777" w:rsidR="0027118A" w:rsidRPr="00C968D6" w:rsidRDefault="0027118A" w:rsidP="0027118A">
      <w:pPr>
        <w:rPr>
          <w:b/>
          <w:bCs/>
        </w:rPr>
      </w:pPr>
      <w:r w:rsidRPr="00C968D6">
        <w:rPr>
          <w:b/>
          <w:bCs/>
        </w:rPr>
        <w:t>Jazz through the Decades</w:t>
      </w:r>
    </w:p>
    <w:p w14:paraId="4D49AC80" w14:textId="77777777" w:rsidR="0027118A" w:rsidRDefault="0027118A" w:rsidP="0027118A">
      <w:pPr>
        <w:rPr>
          <w:rFonts w:cstheme="minorHAnsi"/>
        </w:rPr>
      </w:pPr>
      <w:r w:rsidRPr="004A14EB">
        <w:rPr>
          <w:rFonts w:cstheme="minorHAnsi"/>
        </w:rPr>
        <w:t>Join us at AFA’s Teal Room for an afternoon of smooth, soul-soothing jazz with The Anthony Ferrara Trio. Let their timeless melodies and familiar tunes transport you to a world of relaxation and elegance.</w:t>
      </w:r>
    </w:p>
    <w:p w14:paraId="459AB77E" w14:textId="77777777" w:rsidR="0027118A" w:rsidRDefault="0027118A" w:rsidP="0027118A">
      <w:pPr>
        <w:rPr>
          <w:b/>
          <w:bCs/>
        </w:rPr>
      </w:pPr>
    </w:p>
    <w:p w14:paraId="159014C3" w14:textId="77777777" w:rsidR="0027118A" w:rsidRDefault="0027118A" w:rsidP="0027118A">
      <w:pPr>
        <w:rPr>
          <w:b/>
          <w:bCs/>
        </w:rPr>
      </w:pPr>
    </w:p>
    <w:p w14:paraId="7C5963CF" w14:textId="5838E004" w:rsidR="0027118A" w:rsidRPr="00C968D6" w:rsidRDefault="00446220" w:rsidP="0027118A">
      <w:pPr>
        <w:rPr>
          <w:b/>
          <w:bCs/>
        </w:rPr>
      </w:pPr>
      <w:r>
        <w:rPr>
          <w:b/>
          <w:bCs/>
        </w:rPr>
        <w:lastRenderedPageBreak/>
        <w:t>August</w:t>
      </w:r>
      <w:r w:rsidR="0027118A">
        <w:rPr>
          <w:b/>
          <w:bCs/>
        </w:rPr>
        <w:t xml:space="preserve"> 13</w:t>
      </w:r>
      <w:r w:rsidR="0027118A" w:rsidRPr="0027118A">
        <w:rPr>
          <w:b/>
          <w:bCs/>
          <w:vertAlign w:val="superscript"/>
        </w:rPr>
        <w:t>th</w:t>
      </w:r>
      <w:r w:rsidR="0027118A">
        <w:rPr>
          <w:b/>
          <w:bCs/>
        </w:rPr>
        <w:t xml:space="preserve">  </w:t>
      </w:r>
    </w:p>
    <w:p w14:paraId="0C56FE94" w14:textId="77777777" w:rsidR="0027118A" w:rsidRPr="00C968D6" w:rsidRDefault="0027118A" w:rsidP="0027118A">
      <w:pPr>
        <w:rPr>
          <w:b/>
          <w:bCs/>
        </w:rPr>
      </w:pPr>
      <w:r w:rsidRPr="00C968D6">
        <w:rPr>
          <w:b/>
          <w:bCs/>
        </w:rPr>
        <w:t>Art Appreciation with Arts and Minds</w:t>
      </w:r>
    </w:p>
    <w:p w14:paraId="00712958" w14:textId="77777777" w:rsidR="0027118A" w:rsidRPr="00BF148A" w:rsidRDefault="0027118A" w:rsidP="0027118A">
      <w:pPr>
        <w:rPr>
          <w:rFonts w:cstheme="minorHAnsi"/>
        </w:rPr>
      </w:pPr>
      <w:r w:rsidRPr="004A14EB">
        <w:rPr>
          <w:rFonts w:cstheme="minorHAnsi"/>
        </w:rPr>
        <w:t>Take time to experience art with other community members. Join AFA and Arts &amp; Minds for an engaging experience. Visual arts activate the senses, stimulate the brain, and enliven the imagination. In this session, we will view and discuss a work of art from an NYC museum collection. After, you will have opportunities to express yourself through your own artwork.</w:t>
      </w:r>
    </w:p>
    <w:p w14:paraId="12E65508" w14:textId="7FFB7CB9" w:rsidR="0027118A" w:rsidRDefault="00446220" w:rsidP="0027118A">
      <w:pPr>
        <w:rPr>
          <w:b/>
          <w:bCs/>
        </w:rPr>
      </w:pPr>
      <w:r>
        <w:rPr>
          <w:b/>
          <w:bCs/>
        </w:rPr>
        <w:t>August</w:t>
      </w:r>
      <w:r w:rsidR="0027118A">
        <w:rPr>
          <w:b/>
          <w:bCs/>
        </w:rPr>
        <w:t xml:space="preserve"> 18</w:t>
      </w:r>
      <w:r w:rsidR="0027118A" w:rsidRPr="0027118A">
        <w:rPr>
          <w:b/>
          <w:bCs/>
          <w:vertAlign w:val="superscript"/>
        </w:rPr>
        <w:t>th</w:t>
      </w:r>
      <w:r w:rsidR="0027118A">
        <w:rPr>
          <w:b/>
          <w:bCs/>
        </w:rPr>
        <w:t xml:space="preserve"> </w:t>
      </w:r>
    </w:p>
    <w:p w14:paraId="2958D000" w14:textId="77777777" w:rsidR="0027118A" w:rsidRPr="00C968D6" w:rsidRDefault="0027118A" w:rsidP="0027118A">
      <w:pPr>
        <w:rPr>
          <w:b/>
          <w:bCs/>
        </w:rPr>
      </w:pPr>
      <w:r w:rsidRPr="00C968D6">
        <w:rPr>
          <w:b/>
          <w:bCs/>
        </w:rPr>
        <w:t>Jazz through the Decades</w:t>
      </w:r>
    </w:p>
    <w:p w14:paraId="4F305D66" w14:textId="77777777" w:rsidR="0027118A" w:rsidRDefault="0027118A" w:rsidP="0027118A">
      <w:pPr>
        <w:rPr>
          <w:rFonts w:cstheme="minorHAnsi"/>
        </w:rPr>
      </w:pPr>
      <w:r w:rsidRPr="004A14EB">
        <w:rPr>
          <w:rFonts w:cstheme="minorHAnsi"/>
        </w:rPr>
        <w:t>Join us at AFA’s Teal Room for an afternoon of smooth, soul-soothing jazz with The Anthony Ferrara Trio. Let their timeless melodies and familiar tunes transport you to a world of relaxation and elegance.</w:t>
      </w:r>
    </w:p>
    <w:p w14:paraId="11F766C4" w14:textId="0B7D14FD" w:rsidR="0027118A" w:rsidRPr="003C129C" w:rsidRDefault="00446220" w:rsidP="0027118A">
      <w:pPr>
        <w:rPr>
          <w:rFonts w:cstheme="minorHAnsi"/>
          <w:b/>
          <w:bCs/>
        </w:rPr>
      </w:pPr>
      <w:r>
        <w:rPr>
          <w:rFonts w:cstheme="minorHAnsi"/>
          <w:b/>
          <w:bCs/>
        </w:rPr>
        <w:t>August</w:t>
      </w:r>
      <w:r w:rsidR="0027118A">
        <w:rPr>
          <w:rFonts w:cstheme="minorHAnsi"/>
          <w:b/>
          <w:bCs/>
        </w:rPr>
        <w:t xml:space="preserve"> 19</w:t>
      </w:r>
      <w:r w:rsidR="0027118A" w:rsidRPr="0027118A">
        <w:rPr>
          <w:rFonts w:cstheme="minorHAnsi"/>
          <w:b/>
          <w:bCs/>
          <w:vertAlign w:val="superscript"/>
        </w:rPr>
        <w:t>th</w:t>
      </w:r>
      <w:r w:rsidR="0027118A">
        <w:rPr>
          <w:rFonts w:cstheme="minorHAnsi"/>
          <w:b/>
          <w:bCs/>
        </w:rPr>
        <w:t xml:space="preserve"> </w:t>
      </w:r>
    </w:p>
    <w:p w14:paraId="5B2E3090" w14:textId="77777777" w:rsidR="0027118A" w:rsidRPr="00C50C72" w:rsidRDefault="0027118A" w:rsidP="0027118A">
      <w:pPr>
        <w:rPr>
          <w:b/>
          <w:bCs/>
        </w:rPr>
      </w:pPr>
      <w:r w:rsidRPr="00C50C72">
        <w:rPr>
          <w:b/>
          <w:bCs/>
        </w:rPr>
        <w:t>An Afternoon with the Therapy Dog</w:t>
      </w:r>
    </w:p>
    <w:p w14:paraId="12243210" w14:textId="3F55ABCE" w:rsidR="0027118A" w:rsidRPr="0027118A" w:rsidRDefault="0027118A" w:rsidP="0027118A">
      <w:r w:rsidRPr="00934B5F">
        <w:t>AFA, in collaboration with The Good Dog Foundation, will offer an hour-long dog therapy session that will fill your soul as they comfort you in AFA’s Education and Resource Center. Join us to spend time with some furry friends!</w:t>
      </w:r>
    </w:p>
    <w:p w14:paraId="750663E0" w14:textId="675698D9" w:rsidR="0027118A" w:rsidRDefault="00446220" w:rsidP="0027118A">
      <w:pPr>
        <w:rPr>
          <w:b/>
          <w:bCs/>
        </w:rPr>
      </w:pPr>
      <w:r>
        <w:rPr>
          <w:b/>
          <w:bCs/>
        </w:rPr>
        <w:t>August</w:t>
      </w:r>
      <w:r w:rsidR="0027118A">
        <w:rPr>
          <w:b/>
          <w:bCs/>
        </w:rPr>
        <w:t xml:space="preserve"> 20</w:t>
      </w:r>
      <w:r w:rsidR="0027118A" w:rsidRPr="0027118A">
        <w:rPr>
          <w:b/>
          <w:bCs/>
          <w:vertAlign w:val="superscript"/>
        </w:rPr>
        <w:t>th</w:t>
      </w:r>
      <w:r w:rsidR="0027118A">
        <w:rPr>
          <w:b/>
          <w:bCs/>
        </w:rPr>
        <w:t xml:space="preserve"> </w:t>
      </w:r>
    </w:p>
    <w:p w14:paraId="697B3561" w14:textId="2FA2C31E" w:rsidR="0027118A" w:rsidRPr="0027118A" w:rsidRDefault="0027118A" w:rsidP="0027118A">
      <w:pPr>
        <w:rPr>
          <w:b/>
          <w:bCs/>
        </w:rPr>
      </w:pPr>
      <w:r w:rsidRPr="0027118A">
        <w:rPr>
          <w:b/>
          <w:bCs/>
        </w:rPr>
        <w:t>Inspired Travel Club: Exploring the Philippines</w:t>
      </w:r>
    </w:p>
    <w:p w14:paraId="36BBA6ED" w14:textId="77777777" w:rsidR="0027118A" w:rsidRPr="0027118A" w:rsidRDefault="0027118A" w:rsidP="0027118A">
      <w:r w:rsidRPr="0027118A">
        <w:t>Join us for a colorful journey to the Philippines, a beautiful country made up of thousands of islands! Together, we will explore breathtaking landscapes, lively festivals, Filipino music and dance, delicious food traditions, and the brightly decorated jeepneys seen throughout the country. Participants will be invited to share their opinions, memories, and travel stories as we discover the warmth, creativity, and welcoming spirit of Filipino culture. Mabuhay!</w:t>
      </w:r>
    </w:p>
    <w:p w14:paraId="676E08B5" w14:textId="6650FFC4" w:rsidR="0027118A" w:rsidRPr="00C968D6" w:rsidRDefault="00446220" w:rsidP="0027118A">
      <w:pPr>
        <w:rPr>
          <w:b/>
          <w:bCs/>
        </w:rPr>
      </w:pPr>
      <w:r>
        <w:rPr>
          <w:b/>
          <w:bCs/>
        </w:rPr>
        <w:t>August</w:t>
      </w:r>
      <w:r w:rsidR="0027118A">
        <w:rPr>
          <w:b/>
          <w:bCs/>
        </w:rPr>
        <w:t xml:space="preserve"> 24</w:t>
      </w:r>
      <w:r w:rsidR="0027118A" w:rsidRPr="0027118A">
        <w:rPr>
          <w:b/>
          <w:bCs/>
          <w:vertAlign w:val="superscript"/>
        </w:rPr>
        <w:t>th</w:t>
      </w:r>
      <w:r w:rsidR="0027118A">
        <w:rPr>
          <w:b/>
          <w:bCs/>
        </w:rPr>
        <w:t xml:space="preserve"> </w:t>
      </w:r>
    </w:p>
    <w:p w14:paraId="0350EABD" w14:textId="77777777" w:rsidR="0027118A" w:rsidRDefault="0027118A" w:rsidP="0027118A">
      <w:pPr>
        <w:rPr>
          <w:b/>
          <w:bCs/>
        </w:rPr>
      </w:pPr>
      <w:r>
        <w:rPr>
          <w:b/>
          <w:bCs/>
        </w:rPr>
        <w:t xml:space="preserve">An Afternoon of Movement with </w:t>
      </w:r>
      <w:proofErr w:type="spellStart"/>
      <w:r>
        <w:rPr>
          <w:b/>
          <w:bCs/>
        </w:rPr>
        <w:t>Wayfit</w:t>
      </w:r>
      <w:proofErr w:type="spellEnd"/>
    </w:p>
    <w:p w14:paraId="524A061D" w14:textId="77777777" w:rsidR="0027118A" w:rsidRPr="00A27272" w:rsidRDefault="0027118A" w:rsidP="0027118A">
      <w:r w:rsidRPr="008F4C05">
        <w:t xml:space="preserve">Join us for an exciting program of movement and exercise here at the Teal Room. </w:t>
      </w:r>
      <w:r>
        <w:t xml:space="preserve">With a professional trainer we will enjoy and energize ourselves through the practice of exercise and movement. </w:t>
      </w:r>
    </w:p>
    <w:p w14:paraId="412D366B" w14:textId="7127E6E0" w:rsidR="00EC703B" w:rsidRDefault="00EC703B" w:rsidP="00EC703B">
      <w:pPr>
        <w:rPr>
          <w:b/>
          <w:bCs/>
        </w:rPr>
      </w:pPr>
    </w:p>
    <w:p w14:paraId="27A9A3A9" w14:textId="2608C4C5" w:rsidR="00446220" w:rsidRDefault="00446220" w:rsidP="00446220">
      <w:pPr>
        <w:rPr>
          <w:b/>
          <w:bCs/>
        </w:rPr>
      </w:pPr>
      <w:r>
        <w:rPr>
          <w:b/>
          <w:bCs/>
        </w:rPr>
        <w:lastRenderedPageBreak/>
        <w:t>August 25</w:t>
      </w:r>
      <w:r w:rsidRPr="00446220">
        <w:rPr>
          <w:b/>
          <w:bCs/>
          <w:vertAlign w:val="superscript"/>
        </w:rPr>
        <w:t>th</w:t>
      </w:r>
      <w:r>
        <w:rPr>
          <w:b/>
          <w:bCs/>
        </w:rPr>
        <w:t xml:space="preserve"> </w:t>
      </w:r>
    </w:p>
    <w:p w14:paraId="31F8443E" w14:textId="77777777" w:rsidR="00446220" w:rsidRDefault="00446220" w:rsidP="00446220">
      <w:pPr>
        <w:rPr>
          <w:b/>
          <w:bCs/>
        </w:rPr>
      </w:pPr>
      <w:r>
        <w:rPr>
          <w:b/>
          <w:bCs/>
        </w:rPr>
        <w:t>Broadway Hour with Sing for your Seniors</w:t>
      </w:r>
    </w:p>
    <w:p w14:paraId="1C5EBAB2" w14:textId="77777777" w:rsidR="00446220" w:rsidRDefault="00446220" w:rsidP="00446220">
      <w:r w:rsidRPr="005156A6">
        <w:t>Join AFA and Sing for Your Seniors (SFYS) for an afternoon filled with heartwarming Broadway music. SFYS sessions are customized, live musical concerts that help make meaningful connections with the community. Multiple SFYS performing artists will share 45 minutes of songs and stories accompanied by a pianist, creating a diverse program and joyful environment. Following the session, you will have the opportunity to engage in a 15-minute “meet &amp; mingle” social time with the performers.</w:t>
      </w:r>
    </w:p>
    <w:p w14:paraId="02B8021C" w14:textId="2C131FFD" w:rsidR="005B4733" w:rsidRPr="00AA71F6" w:rsidRDefault="005B4733" w:rsidP="005B4733">
      <w:pPr>
        <w:rPr>
          <w:b/>
          <w:bCs/>
        </w:rPr>
      </w:pPr>
      <w:r>
        <w:rPr>
          <w:b/>
          <w:bCs/>
        </w:rPr>
        <w:t>August 27</w:t>
      </w:r>
      <w:r w:rsidRPr="005B4733">
        <w:rPr>
          <w:b/>
          <w:bCs/>
          <w:vertAlign w:val="superscript"/>
        </w:rPr>
        <w:t>th</w:t>
      </w:r>
      <w:r>
        <w:rPr>
          <w:b/>
          <w:bCs/>
        </w:rPr>
        <w:t xml:space="preserve"> </w:t>
      </w:r>
    </w:p>
    <w:p w14:paraId="6835A38B" w14:textId="77777777" w:rsidR="005B4733" w:rsidRPr="00907896" w:rsidRDefault="005B4733" w:rsidP="005B4733">
      <w:pPr>
        <w:rPr>
          <w:b/>
          <w:bCs/>
        </w:rPr>
      </w:pPr>
      <w:r w:rsidRPr="00907896">
        <w:rPr>
          <w:b/>
          <w:bCs/>
        </w:rPr>
        <w:t>Isadora Duncan Performance &amp; Movement Experience</w:t>
      </w:r>
    </w:p>
    <w:p w14:paraId="6CCFEE40" w14:textId="77777777" w:rsidR="005B4733" w:rsidRPr="00843903" w:rsidRDefault="005B4733" w:rsidP="005B4733">
      <w:r w:rsidRPr="00843903">
        <w:t>Join Lori Belilove &amp; The Isadora Duncan Dance Company for a joyous session featuring classic dance performance and movement. Inspired by nature, mythology</w:t>
      </w:r>
      <w:r>
        <w:t>,</w:t>
      </w:r>
      <w:r w:rsidRPr="00843903">
        <w:t xml:space="preserve"> and the organic movements of the body</w:t>
      </w:r>
      <w:r>
        <w:t>.</w:t>
      </w:r>
      <w:r w:rsidRPr="00843903">
        <w:t xml:space="preserve"> The Isadora Duncan Dance Company will perform a selection of classic Isadora repertory and guide the audience through short bursts of holistic, creative movement sessions. No prior dance experience necessary. Please wear comfortable clothing.</w:t>
      </w:r>
    </w:p>
    <w:p w14:paraId="13DDA253" w14:textId="77777777" w:rsidR="00EC703B" w:rsidRDefault="00EC703B" w:rsidP="00EC703B">
      <w:pPr>
        <w:rPr>
          <w:b/>
          <w:bCs/>
        </w:rPr>
      </w:pPr>
    </w:p>
    <w:p w14:paraId="45F45CB6" w14:textId="77777777" w:rsidR="00EC703B" w:rsidRDefault="00EC703B" w:rsidP="00EC703B">
      <w:pPr>
        <w:rPr>
          <w:b/>
          <w:bCs/>
        </w:rPr>
      </w:pPr>
    </w:p>
    <w:p w14:paraId="67BF354F" w14:textId="77777777" w:rsidR="00EC703B" w:rsidRDefault="00EC703B" w:rsidP="00EC703B">
      <w:pPr>
        <w:rPr>
          <w:b/>
          <w:bCs/>
        </w:rPr>
      </w:pPr>
    </w:p>
    <w:p w14:paraId="4BB3DC2E" w14:textId="77777777" w:rsidR="00EC703B" w:rsidRDefault="00EC703B" w:rsidP="00EC703B">
      <w:pPr>
        <w:rPr>
          <w:b/>
          <w:bCs/>
        </w:rPr>
      </w:pPr>
    </w:p>
    <w:p w14:paraId="3AD58F89" w14:textId="77777777" w:rsidR="00EC703B" w:rsidRDefault="00EC703B" w:rsidP="00EC703B">
      <w:pPr>
        <w:rPr>
          <w:b/>
          <w:bCs/>
        </w:rPr>
      </w:pPr>
    </w:p>
    <w:sectPr w:rsidR="00EC703B" w:rsidSect="00EC7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03B"/>
    <w:rsid w:val="00053DE7"/>
    <w:rsid w:val="0027118A"/>
    <w:rsid w:val="00446220"/>
    <w:rsid w:val="00564E39"/>
    <w:rsid w:val="005B4733"/>
    <w:rsid w:val="00804E45"/>
    <w:rsid w:val="009A118D"/>
    <w:rsid w:val="00BC1D5E"/>
    <w:rsid w:val="00CD0D24"/>
    <w:rsid w:val="00EC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42A3"/>
  <w15:chartTrackingRefBased/>
  <w15:docId w15:val="{0ABF6B85-F43C-4765-AF71-A833D9B9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03B"/>
  </w:style>
  <w:style w:type="paragraph" w:styleId="Heading1">
    <w:name w:val="heading 1"/>
    <w:basedOn w:val="Normal"/>
    <w:next w:val="Normal"/>
    <w:link w:val="Heading1Char"/>
    <w:uiPriority w:val="9"/>
    <w:qFormat/>
    <w:rsid w:val="00EC7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03B"/>
    <w:rPr>
      <w:rFonts w:eastAsiaTheme="majorEastAsia" w:cstheme="majorBidi"/>
      <w:color w:val="272727" w:themeColor="text1" w:themeTint="D8"/>
    </w:rPr>
  </w:style>
  <w:style w:type="paragraph" w:styleId="Title">
    <w:name w:val="Title"/>
    <w:basedOn w:val="Normal"/>
    <w:next w:val="Normal"/>
    <w:link w:val="TitleChar"/>
    <w:uiPriority w:val="10"/>
    <w:qFormat/>
    <w:rsid w:val="00EC7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03B"/>
    <w:pPr>
      <w:spacing w:before="160"/>
      <w:jc w:val="center"/>
    </w:pPr>
    <w:rPr>
      <w:i/>
      <w:iCs/>
      <w:color w:val="404040" w:themeColor="text1" w:themeTint="BF"/>
    </w:rPr>
  </w:style>
  <w:style w:type="character" w:customStyle="1" w:styleId="QuoteChar">
    <w:name w:val="Quote Char"/>
    <w:basedOn w:val="DefaultParagraphFont"/>
    <w:link w:val="Quote"/>
    <w:uiPriority w:val="29"/>
    <w:rsid w:val="00EC703B"/>
    <w:rPr>
      <w:i/>
      <w:iCs/>
      <w:color w:val="404040" w:themeColor="text1" w:themeTint="BF"/>
    </w:rPr>
  </w:style>
  <w:style w:type="paragraph" w:styleId="ListParagraph">
    <w:name w:val="List Paragraph"/>
    <w:basedOn w:val="Normal"/>
    <w:uiPriority w:val="34"/>
    <w:qFormat/>
    <w:rsid w:val="00EC703B"/>
    <w:pPr>
      <w:ind w:left="720"/>
      <w:contextualSpacing/>
    </w:pPr>
  </w:style>
  <w:style w:type="character" w:styleId="IntenseEmphasis">
    <w:name w:val="Intense Emphasis"/>
    <w:basedOn w:val="DefaultParagraphFont"/>
    <w:uiPriority w:val="21"/>
    <w:qFormat/>
    <w:rsid w:val="00EC703B"/>
    <w:rPr>
      <w:i/>
      <w:iCs/>
      <w:color w:val="0F4761" w:themeColor="accent1" w:themeShade="BF"/>
    </w:rPr>
  </w:style>
  <w:style w:type="paragraph" w:styleId="IntenseQuote">
    <w:name w:val="Intense Quote"/>
    <w:basedOn w:val="Normal"/>
    <w:next w:val="Normal"/>
    <w:link w:val="IntenseQuoteChar"/>
    <w:uiPriority w:val="30"/>
    <w:qFormat/>
    <w:rsid w:val="00EC7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03B"/>
    <w:rPr>
      <w:i/>
      <w:iCs/>
      <w:color w:val="0F4761" w:themeColor="accent1" w:themeShade="BF"/>
    </w:rPr>
  </w:style>
  <w:style w:type="character" w:styleId="IntenseReference">
    <w:name w:val="Intense Reference"/>
    <w:basedOn w:val="DefaultParagraphFont"/>
    <w:uiPriority w:val="32"/>
    <w:qFormat/>
    <w:rsid w:val="00EC70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Daly</dc:creator>
  <cp:keywords/>
  <dc:description/>
  <cp:lastModifiedBy>Hang Yin</cp:lastModifiedBy>
  <cp:revision>4</cp:revision>
  <dcterms:created xsi:type="dcterms:W3CDTF">2026-07-29T15:12:00Z</dcterms:created>
  <dcterms:modified xsi:type="dcterms:W3CDTF">2026-07-30T18:05:00Z</dcterms:modified>
</cp:coreProperties>
</file>